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9F77" w14:textId="77777777" w:rsidR="002B2BF4" w:rsidRPr="00E2225B" w:rsidRDefault="002B2BF4" w:rsidP="002B2B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9955FB7" w14:textId="77777777" w:rsidR="002B2BF4" w:rsidRPr="00E2225B" w:rsidRDefault="002B2BF4" w:rsidP="002B2BF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5ADE5" w14:textId="77777777" w:rsidR="002B2BF4" w:rsidRPr="00E2225B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  <w:r w:rsidRPr="00E2225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. Одинцово                                                                                                      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« ____ » _______ 20___ г.</w:t>
      </w:r>
      <w:r w:rsidRPr="00E2225B">
        <w:rPr>
          <w:rFonts w:ascii="Times New Roman" w:hAnsi="Times New Roman" w:cs="Times New Roman"/>
          <w:lang w:eastAsia="ru-RU"/>
        </w:rPr>
        <w:br/>
      </w:r>
    </w:p>
    <w:p w14:paraId="1D6D0FCC" w14:textId="79A4AE70" w:rsidR="002B2BF4" w:rsidRPr="00E2225B" w:rsidRDefault="002B2BF4" w:rsidP="002B2BF4">
      <w:pPr>
        <w:jc w:val="both"/>
        <w:rPr>
          <w:rFonts w:ascii="Times New Roman" w:hAnsi="Times New Roman" w:cs="Times New Roman"/>
          <w:lang w:eastAsia="ru-RU"/>
        </w:rPr>
      </w:pPr>
      <w:r w:rsidRPr="00E2225B">
        <w:rPr>
          <w:rFonts w:ascii="Times New Roman" w:hAnsi="Times New Roman" w:cs="Times New Roman"/>
          <w:lang w:eastAsia="ru-RU"/>
        </w:rPr>
        <w:t xml:space="preserve">         </w:t>
      </w:r>
      <w:r w:rsidR="00946FB4">
        <w:rPr>
          <w:rFonts w:ascii="Times New Roman" w:hAnsi="Times New Roman" w:cs="Times New Roman"/>
          <w:lang w:eastAsia="ru-RU"/>
        </w:rPr>
        <w:t xml:space="preserve">На основании </w:t>
      </w:r>
      <w:r w:rsidR="00946FB4" w:rsidRPr="00946FB4">
        <w:rPr>
          <w:rFonts w:ascii="Times New Roman" w:hAnsi="Times New Roman" w:cs="Times New Roman"/>
          <w:highlight w:val="yellow"/>
          <w:lang w:eastAsia="ru-RU"/>
        </w:rPr>
        <w:t>п. 24 п</w:t>
      </w:r>
      <w:r w:rsidRPr="00946FB4">
        <w:rPr>
          <w:rFonts w:ascii="Times New Roman" w:hAnsi="Times New Roman" w:cs="Times New Roman"/>
          <w:highlight w:val="yellow"/>
          <w:lang w:eastAsia="ru-RU"/>
        </w:rPr>
        <w:t>ост</w:t>
      </w:r>
      <w:r w:rsidR="00946FB4" w:rsidRPr="00946FB4">
        <w:rPr>
          <w:rFonts w:ascii="Times New Roman" w:hAnsi="Times New Roman" w:cs="Times New Roman"/>
          <w:highlight w:val="yellow"/>
          <w:lang w:eastAsia="ru-RU"/>
        </w:rPr>
        <w:t>ановления Правительства РФ от 11.05.2023г. №736</w:t>
      </w:r>
      <w:r w:rsidR="00946FB4">
        <w:rPr>
          <w:rFonts w:ascii="Times New Roman" w:hAnsi="Times New Roman" w:cs="Times New Roman"/>
          <w:lang w:eastAsia="ru-RU"/>
        </w:rPr>
        <w:t xml:space="preserve"> «</w:t>
      </w:r>
      <w:r w:rsidRPr="00E2225B">
        <w:rPr>
          <w:rFonts w:ascii="Times New Roman" w:hAnsi="Times New Roman" w:cs="Times New Roman"/>
          <w:lang w:eastAsia="ru-RU"/>
        </w:rPr>
        <w:t>Правил предоставления медицинскими организациями платных медицинских услуг», медицинский центр (МЦ) ООО «ХэлсМед», в лице генерального директора Шабанова Мустафы Багадиновича,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до заключения Договора на оказание платных медицинских услуг </w:t>
      </w:r>
      <w:r w:rsidRPr="00E2225B">
        <w:rPr>
          <w:rFonts w:ascii="Times New Roman" w:hAnsi="Times New Roman" w:cs="Times New Roman"/>
          <w:lang w:eastAsia="ru-RU"/>
        </w:rPr>
        <w:t>уведомляет гражданина(ку)</w:t>
      </w:r>
    </w:p>
    <w:p w14:paraId="7C03C445" w14:textId="7BCBF379" w:rsidR="002B2BF4" w:rsidRPr="00A90F33" w:rsidRDefault="002B2BF4" w:rsidP="002B2BF4">
      <w:pPr>
        <w:pStyle w:val="af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________________________________________</w:t>
      </w:r>
      <w:proofErr w:type="gramStart"/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</w:t>
      </w:r>
      <w:r w:rsidR="00A90F33" w:rsidRPr="007F64C4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&lt;</w:t>
      </w:r>
      <w:proofErr w:type="gramEnd"/>
      <w:r w:rsidR="00A90F33"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Ф.И.О</w:t>
      </w:r>
      <w:r w:rsidR="00A90F33" w:rsidRPr="007F64C4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&gt;</w:t>
      </w:r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______________________</w:t>
      </w:r>
      <w:r w:rsidR="00A90F33"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</w:t>
      </w:r>
    </w:p>
    <w:p w14:paraId="378D8FFD" w14:textId="329EAAF9" w:rsidR="002B2BF4" w:rsidRPr="00E2225B" w:rsidRDefault="002B2BF4" w:rsidP="002B2BF4">
      <w:pPr>
        <w:pStyle w:val="af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E6737A"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Ф.И.О.</w:t>
      </w:r>
      <w:r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, дата рождения)</w:t>
      </w:r>
    </w:p>
    <w:p w14:paraId="350BF388" w14:textId="77777777" w:rsidR="002B2BF4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</w:p>
    <w:p w14:paraId="4CD9BFBD" w14:textId="134627F1" w:rsidR="002B2BF4" w:rsidRPr="00E2225B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  <w:r w:rsidRPr="00946FB4">
        <w:rPr>
          <w:rFonts w:ascii="Times New Roman" w:hAnsi="Times New Roman" w:cs="Times New Roman"/>
          <w:highlight w:val="yellow"/>
          <w:lang w:eastAsia="ru-RU"/>
        </w:rPr>
        <w:t>о том, что</w:t>
      </w:r>
      <w:r w:rsidRPr="00946FB4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несоблюдение указаний (рекомендаций) медицинского работника, оказывающего медицинскую услугу, в том числе </w:t>
      </w:r>
      <w:r w:rsidR="00946FB4" w:rsidRPr="00946FB4">
        <w:rPr>
          <w:rFonts w:ascii="Times New Roman" w:eastAsia="Times New Roman" w:hAnsi="Times New Roman" w:cs="Times New Roman"/>
          <w:highlight w:val="yellow"/>
          <w:lang w:eastAsia="ru-RU"/>
        </w:rPr>
        <w:t>назначенного режима лечения</w:t>
      </w:r>
      <w:r w:rsidRPr="00946FB4">
        <w:rPr>
          <w:rFonts w:ascii="Times New Roman" w:eastAsia="Times New Roman" w:hAnsi="Times New Roman" w:cs="Times New Roman"/>
          <w:highlight w:val="yellow"/>
          <w:lang w:eastAsia="ru-RU"/>
        </w:rPr>
        <w:t>, могут снизить качество предоставляемых медицинских услуг, повлечь за собой невозможность их завершения в срок и (или) отрицательно сказаться на состоянии здоровья потребителя.</w:t>
      </w:r>
    </w:p>
    <w:p w14:paraId="589DA5E7" w14:textId="77777777" w:rsidR="002B2BF4" w:rsidRPr="00E2225B" w:rsidRDefault="002B2BF4" w:rsidP="002B2BF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2F26C81" w14:textId="61CE815D" w:rsidR="002B2BF4" w:rsidRPr="00E2225B" w:rsidRDefault="002B2BF4" w:rsidP="002B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E2225B">
        <w:rPr>
          <w:rFonts w:ascii="Times New Roman" w:eastAsia="Times New Roman" w:hAnsi="Times New Roman" w:cs="Times New Roman"/>
          <w:lang w:eastAsia="ru-RU"/>
        </w:rPr>
        <w:t>С уведомлением ознакомлен(</w:t>
      </w:r>
      <w:proofErr w:type="gramStart"/>
      <w:r w:rsidRPr="00E2225B">
        <w:rPr>
          <w:rFonts w:ascii="Times New Roman" w:eastAsia="Times New Roman" w:hAnsi="Times New Roman" w:cs="Times New Roman"/>
          <w:lang w:eastAsia="ru-RU"/>
        </w:rPr>
        <w:t>а)</w:t>
      </w:r>
      <w:r w:rsidR="00A90F33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A90F3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______________</w:t>
      </w:r>
      <w:r w:rsidR="00A90F33" w:rsidRPr="00A90F33">
        <w:rPr>
          <w:rFonts w:ascii="Times New Roman" w:eastAsia="Times New Roman" w:hAnsi="Times New Roman" w:cs="Times New Roman"/>
          <w:lang w:eastAsia="ru-RU"/>
        </w:rPr>
        <w:t>__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/____</w:t>
      </w:r>
      <w:r w:rsidR="00A90F33">
        <w:rPr>
          <w:rFonts w:ascii="Times New Roman" w:eastAsia="Times New Roman" w:hAnsi="Times New Roman" w:cs="Times New Roman"/>
          <w:highlight w:val="yellow"/>
          <w:lang w:eastAsia="ru-RU"/>
        </w:rPr>
        <w:t>_____</w:t>
      </w:r>
      <w:r w:rsidR="00A90F33" w:rsidRPr="00A90F33">
        <w:rPr>
          <w:rFonts w:ascii="Times New Roman" w:eastAsia="Times New Roman" w:hAnsi="Times New Roman" w:cs="Times New Roman"/>
          <w:highlight w:val="yellow"/>
          <w:lang w:eastAsia="ru-RU"/>
        </w:rPr>
        <w:t>&lt;Ф.И.О&gt;_______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/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193965AF" w14:textId="482B20E6" w:rsidR="002B2BF4" w:rsidRPr="00CD7FC0" w:rsidRDefault="002B2BF4" w:rsidP="002B2B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225B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E222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A90F3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90F33">
        <w:rPr>
          <w:rFonts w:ascii="Times New Roman" w:hAnsi="Times New Roman" w:cs="Times New Roman"/>
          <w:sz w:val="16"/>
          <w:szCs w:val="16"/>
          <w:highlight w:val="yellow"/>
        </w:rPr>
        <w:t>подп</w:t>
      </w:r>
      <w:r w:rsidRPr="00E2225B">
        <w:rPr>
          <w:rFonts w:ascii="Times New Roman" w:hAnsi="Times New Roman" w:cs="Times New Roman"/>
          <w:sz w:val="16"/>
          <w:szCs w:val="16"/>
        </w:rPr>
        <w:t xml:space="preserve">.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2225B">
        <w:rPr>
          <w:rFonts w:ascii="Times New Roman" w:hAnsi="Times New Roman" w:cs="Times New Roman"/>
          <w:sz w:val="16"/>
          <w:szCs w:val="16"/>
        </w:rPr>
        <w:t xml:space="preserve">  </w:t>
      </w:r>
      <w:r w:rsidRPr="00A90F33">
        <w:rPr>
          <w:rFonts w:ascii="Times New Roman" w:hAnsi="Times New Roman" w:cs="Times New Roman"/>
          <w:sz w:val="16"/>
          <w:szCs w:val="16"/>
          <w:highlight w:val="yellow"/>
        </w:rPr>
        <w:t>ФИО</w:t>
      </w:r>
    </w:p>
    <w:p w14:paraId="7057B160" w14:textId="41ADECE6" w:rsidR="005E2D17" w:rsidRDefault="005E2D17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p w14:paraId="4865F903" w14:textId="2E88D76C" w:rsidR="00872B59" w:rsidRDefault="00872B59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4DD86A9" w14:textId="77777777" w:rsidR="0066761A" w:rsidRDefault="0066761A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8D825B" w14:textId="77777777" w:rsidR="0066761A" w:rsidRPr="005E0894" w:rsidRDefault="0066761A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6761A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C5E" w14:textId="77777777" w:rsidR="00A04DB6" w:rsidRDefault="00A04DB6" w:rsidP="00A9494B">
      <w:pPr>
        <w:spacing w:after="0" w:line="240" w:lineRule="auto"/>
      </w:pPr>
      <w:r>
        <w:separator/>
      </w:r>
    </w:p>
  </w:endnote>
  <w:endnote w:type="continuationSeparator" w:id="0">
    <w:p w14:paraId="3AF0D56D" w14:textId="77777777" w:rsidR="00A04DB6" w:rsidRDefault="00A04DB6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68EB" w14:textId="77777777" w:rsidR="00A04DB6" w:rsidRDefault="00A04DB6" w:rsidP="00A9494B">
      <w:pPr>
        <w:spacing w:after="0" w:line="240" w:lineRule="auto"/>
      </w:pPr>
      <w:r>
        <w:separator/>
      </w:r>
    </w:p>
  </w:footnote>
  <w:footnote w:type="continuationSeparator" w:id="0">
    <w:p w14:paraId="16FF6400" w14:textId="77777777" w:rsidR="00A04DB6" w:rsidRDefault="00A04DB6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2680"/>
    <w:rsid w:val="00092E01"/>
    <w:rsid w:val="000D7171"/>
    <w:rsid w:val="000D7652"/>
    <w:rsid w:val="000E3E50"/>
    <w:rsid w:val="000F0740"/>
    <w:rsid w:val="00144244"/>
    <w:rsid w:val="00162090"/>
    <w:rsid w:val="0017181E"/>
    <w:rsid w:val="001A601C"/>
    <w:rsid w:val="001D3067"/>
    <w:rsid w:val="00230087"/>
    <w:rsid w:val="00271E33"/>
    <w:rsid w:val="0028334A"/>
    <w:rsid w:val="00293A55"/>
    <w:rsid w:val="002958EA"/>
    <w:rsid w:val="002B2BF4"/>
    <w:rsid w:val="00335678"/>
    <w:rsid w:val="0034054B"/>
    <w:rsid w:val="00365972"/>
    <w:rsid w:val="00381310"/>
    <w:rsid w:val="003B0C36"/>
    <w:rsid w:val="003F4D67"/>
    <w:rsid w:val="0041321B"/>
    <w:rsid w:val="004651B0"/>
    <w:rsid w:val="004A4D80"/>
    <w:rsid w:val="004A766D"/>
    <w:rsid w:val="004B46BD"/>
    <w:rsid w:val="004B742C"/>
    <w:rsid w:val="004E3B4C"/>
    <w:rsid w:val="00523F54"/>
    <w:rsid w:val="005356F9"/>
    <w:rsid w:val="00552EC7"/>
    <w:rsid w:val="005B2427"/>
    <w:rsid w:val="005C0D89"/>
    <w:rsid w:val="005E0894"/>
    <w:rsid w:val="005E2D17"/>
    <w:rsid w:val="005F6AA5"/>
    <w:rsid w:val="006576B2"/>
    <w:rsid w:val="00660319"/>
    <w:rsid w:val="0066761A"/>
    <w:rsid w:val="006755BD"/>
    <w:rsid w:val="0068487E"/>
    <w:rsid w:val="006A7D3B"/>
    <w:rsid w:val="006C30A8"/>
    <w:rsid w:val="006C6A88"/>
    <w:rsid w:val="007344EA"/>
    <w:rsid w:val="007650E0"/>
    <w:rsid w:val="0077539E"/>
    <w:rsid w:val="007A57DB"/>
    <w:rsid w:val="007F64C4"/>
    <w:rsid w:val="00816F57"/>
    <w:rsid w:val="0086028B"/>
    <w:rsid w:val="00872B59"/>
    <w:rsid w:val="008A7E8B"/>
    <w:rsid w:val="00946FB4"/>
    <w:rsid w:val="0095133C"/>
    <w:rsid w:val="009E42B6"/>
    <w:rsid w:val="00A04DB6"/>
    <w:rsid w:val="00A513B4"/>
    <w:rsid w:val="00A90F33"/>
    <w:rsid w:val="00A9494B"/>
    <w:rsid w:val="00AB77AB"/>
    <w:rsid w:val="00AE28EF"/>
    <w:rsid w:val="00B10ACD"/>
    <w:rsid w:val="00B13273"/>
    <w:rsid w:val="00B44CF6"/>
    <w:rsid w:val="00B75F31"/>
    <w:rsid w:val="00BE54F8"/>
    <w:rsid w:val="00BF2BF4"/>
    <w:rsid w:val="00C16D13"/>
    <w:rsid w:val="00C613B1"/>
    <w:rsid w:val="00D14D4E"/>
    <w:rsid w:val="00D23482"/>
    <w:rsid w:val="00D25890"/>
    <w:rsid w:val="00D26F27"/>
    <w:rsid w:val="00D57BAF"/>
    <w:rsid w:val="00D76927"/>
    <w:rsid w:val="00D76CC6"/>
    <w:rsid w:val="00D76CF4"/>
    <w:rsid w:val="00DA4532"/>
    <w:rsid w:val="00E2225B"/>
    <w:rsid w:val="00E41D8C"/>
    <w:rsid w:val="00E57E10"/>
    <w:rsid w:val="00E6737A"/>
    <w:rsid w:val="00E94447"/>
    <w:rsid w:val="00ED76F0"/>
    <w:rsid w:val="00EF402E"/>
    <w:rsid w:val="00F17D73"/>
    <w:rsid w:val="00F40BA3"/>
    <w:rsid w:val="00F42CBE"/>
    <w:rsid w:val="00F4555E"/>
    <w:rsid w:val="00F54659"/>
    <w:rsid w:val="00F75F6E"/>
    <w:rsid w:val="00F96A0B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96E7-D89E-4B64-A352-18E6073D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11</cp:revision>
  <cp:lastPrinted>2023-10-11T09:53:00Z</cp:lastPrinted>
  <dcterms:created xsi:type="dcterms:W3CDTF">2022-08-05T06:52:00Z</dcterms:created>
  <dcterms:modified xsi:type="dcterms:W3CDTF">2024-05-29T13:29:00Z</dcterms:modified>
</cp:coreProperties>
</file>